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86AA" w14:textId="44859EFA" w:rsidR="0010691C" w:rsidRPr="0010691C" w:rsidRDefault="000172A7" w:rsidP="0010691C">
      <w:pPr>
        <w:pStyle w:val="Title"/>
        <w:rPr>
          <w:sz w:val="40"/>
          <w:szCs w:val="40"/>
          <w:lang w:val="en-US"/>
        </w:rPr>
      </w:pPr>
      <w:r>
        <w:rPr>
          <w:sz w:val="40"/>
          <w:szCs w:val="40"/>
          <w:lang w:val="en-US"/>
        </w:rPr>
        <w:t xml:space="preserve">Blundells Cottage </w:t>
      </w:r>
      <w:r w:rsidR="002D70F9">
        <w:rPr>
          <w:sz w:val="40"/>
          <w:szCs w:val="40"/>
          <w:lang w:val="en-US"/>
        </w:rPr>
        <w:t>Couch Driver Information</w:t>
      </w:r>
    </w:p>
    <w:p w14:paraId="69041411" w14:textId="6273DCA2" w:rsidR="00FB3CC1" w:rsidRDefault="00FB3CC1" w:rsidP="00FB3CC1">
      <w:pPr>
        <w:rPr>
          <w:rStyle w:val="SubtleReference"/>
        </w:rPr>
      </w:pPr>
      <w:r>
        <w:rPr>
          <w:rStyle w:val="SubtleReference"/>
        </w:rPr>
        <w:t>Blundells Cottage</w:t>
      </w:r>
      <w:r>
        <w:rPr>
          <w:rStyle w:val="SubtleReference"/>
        </w:rPr>
        <w:t xml:space="preserve"> is an external program offered by the National capital Authority. The following document is to be provided to the coach driver.</w:t>
      </w:r>
    </w:p>
    <w:p w14:paraId="5C82BB8C" w14:textId="1E82AAC1" w:rsidR="00FB3CC1" w:rsidRDefault="00FB3CC1" w:rsidP="00FB3CC1">
      <w:pPr>
        <w:pStyle w:val="Heading1"/>
        <w:rPr>
          <w:rStyle w:val="SubtleReference"/>
          <w:lang w:val="en-US"/>
        </w:rPr>
      </w:pPr>
      <w:r>
        <w:rPr>
          <w:rStyle w:val="SubtleReference"/>
          <w:lang w:val="en-US"/>
        </w:rPr>
        <w:t>Bus Drop off and Pick up Location:</w:t>
      </w:r>
    </w:p>
    <w:p w14:paraId="055AD75F" w14:textId="7774A1A1" w:rsidR="00D17A4F" w:rsidRDefault="00FB3CC1" w:rsidP="006834E7">
      <w:pPr>
        <w:rPr>
          <w:b/>
        </w:rPr>
      </w:pPr>
      <w:r w:rsidRPr="00206438">
        <w:rPr>
          <w:noProof/>
          <w:color w:val="FF0000"/>
          <w:sz w:val="48"/>
          <w:szCs w:val="48"/>
        </w:rPr>
        <mc:AlternateContent>
          <mc:Choice Requires="wps">
            <w:drawing>
              <wp:anchor distT="45720" distB="45720" distL="114300" distR="114300" simplePos="0" relativeHeight="251661312" behindDoc="0" locked="0" layoutInCell="1" allowOverlap="1" wp14:anchorId="7603AA7F" wp14:editId="48821838">
                <wp:simplePos x="0" y="0"/>
                <wp:positionH relativeFrom="column">
                  <wp:posOffset>1152525</wp:posOffset>
                </wp:positionH>
                <wp:positionV relativeFrom="paragraph">
                  <wp:posOffset>3996055</wp:posOffset>
                </wp:positionV>
                <wp:extent cx="1895475" cy="5619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561975"/>
                        </a:xfrm>
                        <a:prstGeom prst="rect">
                          <a:avLst/>
                        </a:prstGeom>
                        <a:solidFill>
                          <a:schemeClr val="bg1">
                            <a:lumMod val="75000"/>
                          </a:schemeClr>
                        </a:solidFill>
                        <a:ln w="9525">
                          <a:solidFill>
                            <a:schemeClr val="bg1">
                              <a:lumMod val="75000"/>
                            </a:schemeClr>
                          </a:solidFill>
                          <a:miter lim="800000"/>
                          <a:headEnd/>
                          <a:tailEnd/>
                        </a:ln>
                      </wps:spPr>
                      <wps:txbx>
                        <w:txbxContent>
                          <w:p w14:paraId="3B86D86D" w14:textId="0F384A4A" w:rsidR="00206438" w:rsidRPr="00206438" w:rsidRDefault="00206438" w:rsidP="00206438">
                            <w:pPr>
                              <w:jc w:val="center"/>
                              <w:rPr>
                                <w:b/>
                                <w:bCs/>
                                <w:sz w:val="28"/>
                                <w:szCs w:val="28"/>
                              </w:rPr>
                            </w:pPr>
                            <w:r w:rsidRPr="00206438">
                              <w:rPr>
                                <w:b/>
                                <w:bCs/>
                                <w:sz w:val="28"/>
                                <w:szCs w:val="28"/>
                              </w:rPr>
                              <w:t xml:space="preserve">Bus Drop off/Pick up </w:t>
                            </w:r>
                            <w:r>
                              <w:rPr>
                                <w:b/>
                                <w:bCs/>
                                <w:sz w:val="28"/>
                                <w:szCs w:val="28"/>
                              </w:rPr>
                              <w:t>L</w:t>
                            </w:r>
                            <w:r w:rsidRPr="00206438">
                              <w:rPr>
                                <w:b/>
                                <w:bCs/>
                                <w:sz w:val="28"/>
                                <w:szCs w:val="28"/>
                              </w:rPr>
                              <w:t>ocation</w:t>
                            </w:r>
                            <w:r w:rsidR="00497181">
                              <w:rPr>
                                <w:b/>
                                <w:bCs/>
                                <w:sz w:val="28"/>
                                <w:szCs w:val="28"/>
                              </w:rPr>
                              <w:t xml:space="preserve"> Option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03AA7F" id="_x0000_t202" coordsize="21600,21600" o:spt="202" path="m,l,21600r21600,l21600,xe">
                <v:stroke joinstyle="miter"/>
                <v:path gradientshapeok="t" o:connecttype="rect"/>
              </v:shapetype>
              <v:shape id="Text Box 2" o:spid="_x0000_s1026" type="#_x0000_t202" style="position:absolute;margin-left:90.75pt;margin-top:314.65pt;width:149.25pt;height:4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ygHwIAAGUEAAAOAAAAZHJzL2Uyb0RvYy54bWy0VMFu2zAMvQ/YPwi6L3aCuEmMOEWXrsOA&#10;rhvQ9QNkWY6FSaImKbGzrx8lp2m23YrtIlAi/fjIR3p9PWhFDsJ5Caai00lOiTAcGml2FX36dvdu&#10;SYkPzDRMgREVPQpPrzdv36x7W4oZdKAa4QiCGF/2tqJdCLbMMs87oZmfgBUGnS04zQJe3S5rHOsR&#10;XatsludXWQ+usQ648B5fb0cn3ST8thU8fGlbLwJRFUVuIZ0unXU8s82alTvHbCf5iQZ7BQvNpMGk&#10;Z6hbFhjZO/kXlJbcgYc2TDjoDNpWcpFqwGqm+R/VPHbMilQLNsfbc5v8v4PlD4dH+9WRMLyHAQVM&#10;RXh7D/y7Jwa2HTM7ceMc9J1gDSaexpZlvfXl6dPYal/6CFL3n6FBkdk+QAIaWqdjV7BOgugowPHc&#10;dDEEwmPK5aqYLwpKOPqKq+kK7ZiClc9fW+fDRwGaRKOiDkVN6Oxw78MY+hwSk3lQsrmTSqVLHCSx&#10;VY4cGI5AvRsrVHuNVMe3RZHnaRAwZZq7GJ4I/IakDOkruipmxdij/5NFy4D7oKSu6BJpjcRYGZv/&#10;wTRpWgOTarSRsDInNaIAoxRhqAcMjKrU0BxRFwfj3OOeotGB+0lJjzNfUf9jz5ygRH0yqO1qOp/H&#10;JUmXebGY4cVdeupLDzMcoSoaKBnNbUiLFdtu4AZnoJVJnhcmJ644y6m/p72Ly3J5T1Evf4fNLwAA&#10;AP//AwBQSwMEFAAGAAgAAAAhACe7bb7fAAAACwEAAA8AAABkcnMvZG93bnJldi54bWxMj8tOwzAQ&#10;RfdI/IM1SOyok0JbN8SpEBI7FhAqRezcZEiixOModh78PcMKlldzdOfc9LTaXsw4+taRhngTgUAq&#10;XdVSreH88XKnQPhgqDK9I9TwjR5O2fVVapLKLfSOcx5qwSXkE6OhCWFIpPRlg9b4jRuQ+PblRmsC&#10;x7GW1WgWLre93EbRXlrTEn9ozIDPDZZdPlkN3VHNRYGhLz6Xt2GaqXvd5Wetb2/Wp0cQAdfwB8Ov&#10;PqtDxk4XN1HlRc9ZxTtGNey3x3sQTDyoiNddNBzigwKZpfL/huwHAAD//wMAUEsBAi0AFAAGAAgA&#10;AAAhALaDOJL+AAAA4QEAABMAAAAAAAAAAAAAAAAAAAAAAFtDb250ZW50X1R5cGVzXS54bWxQSwEC&#10;LQAUAAYACAAAACEAOP0h/9YAAACUAQAACwAAAAAAAAAAAAAAAAAvAQAAX3JlbHMvLnJlbHNQSwEC&#10;LQAUAAYACAAAACEAgb18oB8CAABlBAAADgAAAAAAAAAAAAAAAAAuAgAAZHJzL2Uyb0RvYy54bWxQ&#10;SwECLQAUAAYACAAAACEAJ7ttvt8AAAALAQAADwAAAAAAAAAAAAAAAAB5BAAAZHJzL2Rvd25yZXYu&#10;eG1sUEsFBgAAAAAEAAQA8wAAAIUFAAAAAA==&#10;" fillcolor="#bfbfbf [2412]" strokecolor="#bfbfbf [2412]">
                <v:textbox>
                  <w:txbxContent>
                    <w:p w14:paraId="3B86D86D" w14:textId="0F384A4A" w:rsidR="00206438" w:rsidRPr="00206438" w:rsidRDefault="00206438" w:rsidP="00206438">
                      <w:pPr>
                        <w:jc w:val="center"/>
                        <w:rPr>
                          <w:b/>
                          <w:bCs/>
                          <w:sz w:val="28"/>
                          <w:szCs w:val="28"/>
                        </w:rPr>
                      </w:pPr>
                      <w:r w:rsidRPr="00206438">
                        <w:rPr>
                          <w:b/>
                          <w:bCs/>
                          <w:sz w:val="28"/>
                          <w:szCs w:val="28"/>
                        </w:rPr>
                        <w:t xml:space="preserve">Bus Drop off/Pick up </w:t>
                      </w:r>
                      <w:r>
                        <w:rPr>
                          <w:b/>
                          <w:bCs/>
                          <w:sz w:val="28"/>
                          <w:szCs w:val="28"/>
                        </w:rPr>
                        <w:t>L</w:t>
                      </w:r>
                      <w:r w:rsidRPr="00206438">
                        <w:rPr>
                          <w:b/>
                          <w:bCs/>
                          <w:sz w:val="28"/>
                          <w:szCs w:val="28"/>
                        </w:rPr>
                        <w:t>ocation</w:t>
                      </w:r>
                      <w:r w:rsidR="00497181">
                        <w:rPr>
                          <w:b/>
                          <w:bCs/>
                          <w:sz w:val="28"/>
                          <w:szCs w:val="28"/>
                        </w:rPr>
                        <w:t xml:space="preserve"> Option 1</w:t>
                      </w:r>
                    </w:p>
                  </w:txbxContent>
                </v:textbox>
                <w10:wrap type="square"/>
              </v:shape>
            </w:pict>
          </mc:Fallback>
        </mc:AlternateContent>
      </w:r>
      <w:r>
        <w:rPr>
          <w:noProof/>
          <w:color w:val="FF0000"/>
          <w:sz w:val="48"/>
          <w:szCs w:val="48"/>
        </w:rPr>
        <mc:AlternateContent>
          <mc:Choice Requires="wps">
            <w:drawing>
              <wp:anchor distT="0" distB="0" distL="114300" distR="114300" simplePos="0" relativeHeight="251662336" behindDoc="0" locked="0" layoutInCell="1" allowOverlap="1" wp14:anchorId="33B16953" wp14:editId="43199BFD">
                <wp:simplePos x="0" y="0"/>
                <wp:positionH relativeFrom="column">
                  <wp:posOffset>3028950</wp:posOffset>
                </wp:positionH>
                <wp:positionV relativeFrom="paragraph">
                  <wp:posOffset>4101465</wp:posOffset>
                </wp:positionV>
                <wp:extent cx="428625" cy="314325"/>
                <wp:effectExtent l="0" t="19050" r="47625" b="47625"/>
                <wp:wrapNone/>
                <wp:docPr id="3" name="Arrow: Right 3"/>
                <wp:cNvGraphicFramePr/>
                <a:graphic xmlns:a="http://schemas.openxmlformats.org/drawingml/2006/main">
                  <a:graphicData uri="http://schemas.microsoft.com/office/word/2010/wordprocessingShape">
                    <wps:wsp>
                      <wps:cNvSpPr/>
                      <wps:spPr>
                        <a:xfrm>
                          <a:off x="0" y="0"/>
                          <a:ext cx="428625" cy="314325"/>
                        </a:xfrm>
                        <a:prstGeom prst="right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BF3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238.5pt;margin-top:322.95pt;width:33.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Y8iwIAANMFAAAOAAAAZHJzL2Uyb0RvYy54bWy0VE1v2zAMvQ/YfxB0X52k6ceCOkXQosOA&#10;bi3WDj0rshQLkEWNUuJkv36U7DhtV+wwbBdZEslH8lmPF5fbxrKNwmDAlXx8NOJMOQmVcauSf3+8&#10;+XDOWYjCVcKCUyXfqcAv5+/fXbR+piZQg60UMgJxYdb6ktcx+llRBFmrRoQj8MqRUQM2ItIRV0WF&#10;oiX0xhaT0ei0aAErjyBVCHR73Rn5PONrrWS80zqoyGzJqbaYV8zrMq3F/ELMVih8bWRfhviLKhph&#10;HCUdoK5FFGyN5jeoxkiEADoeSWgK0NpIlXugbsajV9081MKr3AuRE/xAU/h3sPLr5sHfI9HQ+jAL&#10;tE1dbDU26Uv1sW0mazeQpbaRSbqcTs5PJyecSTIdj6fHtCeU4hDsMcRPChqWNiVHs6rjAhHaTJTY&#10;3IbYBewdU8YA1lQ3xtp8SK9AXVlkG0H/b7ka51C7br5A1d2dnYxG+S9S4vxoknsu4wWSdf8NnBIn&#10;9OLAX97FnVUpp3XflGamIsYmufqhyq4BIaVysWss1KJS3XVq6+2+MmBC1sTSgN0DvCRsj93R3Pun&#10;UJWVMQSP/lRYFzxE5Mzg4hDcGAf4FoClrvrMnf+epI6axNISqt09MoROl8HLG0OP5VaEeC+QhEiS&#10;peES72jRFtqSQ7/jrAb8+dZ98id9kJWzloRd8vBjLVBxZj87Us7H8XSaJkE+TE/OJnTA55blc4tb&#10;N1dAb29MY8zLvE3+0e63GqF5ohm0SFnJJJyk3CWXEfeHq9gNHJpiUi0W2Y3U70W8dQ9eJvDEapLB&#10;4/ZJoO8VE0lqX2E/BMTslWQ63xTpYLGOoE3W04HXnm+aHFkQ/ZRLo+n5OXsdZvH8FwAAAP//AwBQ&#10;SwMEFAAGAAgAAAAhABaOjBXhAAAACwEAAA8AAABkcnMvZG93bnJldi54bWxMj8FOwzAQRO9I/IO1&#10;SNyoU3DSNsSpEFIFQr1QKnF14iWJiNchdtuUr2c5wXF2RrNvivXkenHEMXSeNMxnCQik2tuOGg37&#10;t83NEkSIhqzpPaGGMwZYl5cXhcmtP9ErHnexEVxCITca2hiHXMpQt+hMmPkBib0PPzoTWY6NtKM5&#10;cbnr5W2SZNKZjvhDawZ8bLH+3B2chkrtz/j0Iv3z93s239zRUtqvrdbXV9PDPYiIU/wLwy8+o0PJ&#10;TJU/kA2i16AWC94SNWQqXYHgRKpUCqLiyypVIMtC/t9Q/gAAAP//AwBQSwECLQAUAAYACAAAACEA&#10;toM4kv4AAADhAQAAEwAAAAAAAAAAAAAAAAAAAAAAW0NvbnRlbnRfVHlwZXNdLnhtbFBLAQItABQA&#10;BgAIAAAAIQA4/SH/1gAAAJQBAAALAAAAAAAAAAAAAAAAAC8BAABfcmVscy8ucmVsc1BLAQItABQA&#10;BgAIAAAAIQAkYKY8iwIAANMFAAAOAAAAAAAAAAAAAAAAAC4CAABkcnMvZTJvRG9jLnhtbFBLAQIt&#10;ABQABgAIAAAAIQAWjowV4QAAAAsBAAAPAAAAAAAAAAAAAAAAAOUEAABkcnMvZG93bnJldi54bWxQ&#10;SwUGAAAAAAQABADzAAAA8wUAAAAA&#10;" adj="13680" fillcolor="#bfbfbf [2412]" strokecolor="#bfbfbf [2412]" strokeweight="2pt"/>
            </w:pict>
          </mc:Fallback>
        </mc:AlternateContent>
      </w:r>
      <w:r>
        <w:rPr>
          <w:noProof/>
        </w:rPr>
        <mc:AlternateContent>
          <mc:Choice Requires="wps">
            <w:drawing>
              <wp:anchor distT="0" distB="0" distL="114300" distR="114300" simplePos="0" relativeHeight="251659264" behindDoc="0" locked="0" layoutInCell="1" allowOverlap="1" wp14:anchorId="3D4BC429" wp14:editId="1C2EDE03">
                <wp:simplePos x="0" y="0"/>
                <wp:positionH relativeFrom="column">
                  <wp:posOffset>3533775</wp:posOffset>
                </wp:positionH>
                <wp:positionV relativeFrom="paragraph">
                  <wp:posOffset>4101465</wp:posOffset>
                </wp:positionV>
                <wp:extent cx="257175" cy="266700"/>
                <wp:effectExtent l="19050" t="38100" r="47625" b="38100"/>
                <wp:wrapNone/>
                <wp:docPr id="2" name="Star: 5 Points 2"/>
                <wp:cNvGraphicFramePr/>
                <a:graphic xmlns:a="http://schemas.openxmlformats.org/drawingml/2006/main">
                  <a:graphicData uri="http://schemas.microsoft.com/office/word/2010/wordprocessingShape">
                    <wps:wsp>
                      <wps:cNvSpPr/>
                      <wps:spPr>
                        <a:xfrm>
                          <a:off x="0" y="0"/>
                          <a:ext cx="257175" cy="266700"/>
                        </a:xfrm>
                        <a:prstGeom prst="star5">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F277B" id="Star: 5 Points 2" o:spid="_x0000_s1026" style="position:absolute;margin-left:278.25pt;margin-top:322.95pt;width:20.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1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97eAIAAIgFAAAOAAAAZHJzL2Uyb0RvYy54bWysVMFu2zAMvQ/YPwi6r3aCptmCOkWQIsOA&#10;oi3aDj0rshQbkEWNUuJkXz9KdpyuLXYodpFFkXwkn0leXu0bw3YKfQ224KOznDNlJZS13RT859Pq&#10;y1fOfBC2FAasKvhBeX41//zpsnUzNYYKTKmQEYj1s9YVvArBzbLMy0o1wp+BU5aUGrARgUTcZCWK&#10;ltAbk43z/CJrAUuHIJX39HrdKfk84WutZLjT2qvATMEpt5BOTOc6ntn8Usw2KFxVyz4N8YEsGlFb&#10;CjpAXYsg2BbrN1BNLRE86HAmoclA61qqVANVM8pfVfNYCadSLUSOdwNN/v/Bytvdo7tHoqF1fubp&#10;GqvYa2zil/Jj+0TWYSBL7QOT9DieTEfTCWeSVOOLi2meyMxOzg59+K6gYfFScOoCnCSOxO7GB4pI&#10;tkebGMyDqctVbUwScLNeGmQ7QT9utVrmA/xfZsZ+zJNCR9fsVHS6hYNREdDYB6VZXcYyU8qpH9WQ&#10;kJBS2TDqVJUoVZfnhLI8sjB4pDoTYETWVN+A3QPEXn+L3RHU20dXldp5cM7/lVjnPHikyGDD4NzU&#10;FvA9AENV9ZE7+yNJHTWRpTWUh3tkCN0weSdXNf3hG+HDvUCaHpoz2gjhjg5toC049DfOKsDf771H&#10;e2pq0nLW0jRSu/zaClScmR+W2v3b6Pw8jm8SzifTMQn4UrN+qbHbZgnUNyPaPU6ma7QP5njVCM0z&#10;LY5FjEoqYSXFLrgMeBSWodsStHqkWiySGY2sE+HGPjoZwSOrsYGf9s8CXd/mgebjFo6TK2avmr2z&#10;jZ4WFtsAuk6TcOK155vGPTVOv5riPnkpJ6vTAp3/AQAA//8DAFBLAwQUAAYACAAAACEAUelrhuEA&#10;AAALAQAADwAAAGRycy9kb3ducmV2LnhtbEyPQU7DMBBF90jcwRokNqh1qOq0CXEqqMoCqSxoOYAT&#10;mzjCHkex2wZOz7CC5cx8vXm/2kzesbMZYx9Qwv08A2awDbrHTsL78Xm2BhaTQq1cQCPhy0TY1NdX&#10;lSp1uOCbOR9SxwiCsVQSbEpDyXlsrfEqzsNgkG4fYfQq0Th2XI/qQnDv+CLLcu5Vj/TBqsFsrWk/&#10;DycvIV+Ip+Zl321338vdHY927/A1Snl7Mz0+AEtmSn9h+NUndajJqQkn1JE5CULkgqIEW4oCGCVE&#10;saJ2DW3WqwJ4XfH/HeofAAAA//8DAFBLAQItABQABgAIAAAAIQC2gziS/gAAAOEBAAATAAAAAAAA&#10;AAAAAAAAAAAAAABbQ29udGVudF9UeXBlc10ueG1sUEsBAi0AFAAGAAgAAAAhADj9If/WAAAAlAEA&#10;AAsAAAAAAAAAAAAAAAAALwEAAF9yZWxzLy5yZWxzUEsBAi0AFAAGAAgAAAAhAAOgD3t4AgAAiAUA&#10;AA4AAAAAAAAAAAAAAAAALgIAAGRycy9lMm9Eb2MueG1sUEsBAi0AFAAGAAgAAAAhAFHpa4bhAAAA&#10;CwEAAA8AAAAAAAAAAAAAAAAA0gQAAGRycy9kb3ducmV2LnhtbFBLBQYAAAAABAAEAPMAAADgBQAA&#10;AAA=&#10;" path="m,101870r98233,1l128588,r30354,101871l257175,101870r-79472,62959l208059,266699,128588,203739,49116,266699,79472,164829,,101870xe" fillcolor="#ffc000" strokecolor="#ffc000" strokeweight="2pt">
                <v:path arrowok="t" o:connecttype="custom" o:connectlocs="0,101870;98233,101871;128588,0;158942,101871;257175,101870;177703,164829;208059,266699;128588,203739;49116,266699;79472,164829;0,101870" o:connectangles="0,0,0,0,0,0,0,0,0,0,0"/>
              </v:shape>
            </w:pict>
          </mc:Fallback>
        </mc:AlternateContent>
      </w:r>
      <w:r w:rsidRPr="00206438">
        <w:rPr>
          <w:noProof/>
          <w:color w:val="FF0000"/>
          <w:sz w:val="48"/>
          <w:szCs w:val="48"/>
        </w:rPr>
        <mc:AlternateContent>
          <mc:Choice Requires="wps">
            <w:drawing>
              <wp:anchor distT="45720" distB="45720" distL="114300" distR="114300" simplePos="0" relativeHeight="251664384" behindDoc="0" locked="0" layoutInCell="1" allowOverlap="1" wp14:anchorId="27AFE418" wp14:editId="69FF375D">
                <wp:simplePos x="0" y="0"/>
                <wp:positionH relativeFrom="column">
                  <wp:posOffset>-533400</wp:posOffset>
                </wp:positionH>
                <wp:positionV relativeFrom="paragraph">
                  <wp:posOffset>2016125</wp:posOffset>
                </wp:positionV>
                <wp:extent cx="1895475" cy="5619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561975"/>
                        </a:xfrm>
                        <a:prstGeom prst="rect">
                          <a:avLst/>
                        </a:prstGeom>
                        <a:solidFill>
                          <a:schemeClr val="bg1">
                            <a:lumMod val="75000"/>
                          </a:schemeClr>
                        </a:solidFill>
                        <a:ln w="9525">
                          <a:solidFill>
                            <a:schemeClr val="bg1">
                              <a:lumMod val="75000"/>
                            </a:schemeClr>
                          </a:solidFill>
                          <a:miter lim="800000"/>
                          <a:headEnd/>
                          <a:tailEnd/>
                        </a:ln>
                      </wps:spPr>
                      <wps:txbx>
                        <w:txbxContent>
                          <w:p w14:paraId="708A428F" w14:textId="36CDBFC3" w:rsidR="00497181" w:rsidRPr="00206438" w:rsidRDefault="00497181" w:rsidP="00497181">
                            <w:pPr>
                              <w:jc w:val="center"/>
                              <w:rPr>
                                <w:b/>
                                <w:bCs/>
                                <w:sz w:val="28"/>
                                <w:szCs w:val="28"/>
                              </w:rPr>
                            </w:pPr>
                            <w:r w:rsidRPr="00206438">
                              <w:rPr>
                                <w:b/>
                                <w:bCs/>
                                <w:sz w:val="28"/>
                                <w:szCs w:val="28"/>
                              </w:rPr>
                              <w:t xml:space="preserve">Bus Drop off/Pick up </w:t>
                            </w:r>
                            <w:r>
                              <w:rPr>
                                <w:b/>
                                <w:bCs/>
                                <w:sz w:val="28"/>
                                <w:szCs w:val="28"/>
                              </w:rPr>
                              <w:t>L</w:t>
                            </w:r>
                            <w:r w:rsidRPr="00206438">
                              <w:rPr>
                                <w:b/>
                                <w:bCs/>
                                <w:sz w:val="28"/>
                                <w:szCs w:val="28"/>
                              </w:rPr>
                              <w:t>ocation</w:t>
                            </w:r>
                            <w:r>
                              <w:rPr>
                                <w:b/>
                                <w:bCs/>
                                <w:sz w:val="28"/>
                                <w:szCs w:val="28"/>
                              </w:rPr>
                              <w:t xml:space="preserve"> Option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FE418" id="_x0000_s1027" type="#_x0000_t202" style="position:absolute;margin-left:-42pt;margin-top:158.75pt;width:149.25pt;height:44.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2qkIQIAAGwEAAAOAAAAZHJzL2Uyb0RvYy54bWy0VFFv0zAQfkfiP1h+p0mrZm2jpdPoGEIa&#10;A2nwAxzHaSxsn7HdJuXXc3ayrsAbghfrzud89919d7m+GbQiR+G8BFPR+SynRBgOjTT7in79cv9m&#10;TYkPzDRMgREVPQlPb7avX133thQL6EA1whEEMb7sbUW7EGyZZZ53QjM/AysMBltwmgV03T5rHOsR&#10;XatskedXWQ+usQ648B5v78Yg3Sb8thU8fGpbLwJRFUVuIZ0unXU8s+01K/eO2U7yiQb7CxaaSYNJ&#10;z1B3LDBycPIPKC25Aw9tmHHQGbSt5CLVgNXM89+qeeqYFakWbI635zb5fwfLH49P9rMjYXgLAwqY&#10;ivD2Afg3TwzsOmb24tY56DvBGkw8jy3LeuvL6dPYal/6CFL3H6FBkdkhQAIaWqdjV7BOgugowOnc&#10;dDEEwmPK9aZYrgpKOMaKq/kG7ZiClc9fW+fDewGaRKOiDkVN6Oz44MP49PlJTOZByeZeKpWcOEhi&#10;pxw5MhyBej9WqA4aqY53qyLP0yBgyjR38Xki8AuSMqSv6KZYFGOP/k8WLQPug5K6omukNRJjZWz+&#10;O9OkaQ1MqtFGwspMakQBRinCUA9ENpNUUZwamhPK42Acf1xXNDpwPyjpcfQr6r8fmBOUqA8GJd7M&#10;l8u4K8lZFqsFOu4yUl9GmOEIVdFAyWjuQtqv2H0DtzgKrUwqvTCZKONIpzZP6xd35tJPr15+Etuf&#10;AAAA//8DAFBLAwQUAAYACAAAACEAVMq3F+EAAAALAQAADwAAAGRycy9kb3ducmV2LnhtbEyPzU7D&#10;MBCE70i8g7VI3Fo7JS1piFMhJG4cIFSKuLnxNokSr6PY+eHtMSe4zWpGs99kp9X0bMbRtZYkRFsB&#10;DKmyuqVawvnzdZMAc16RVr0llPCNDk757U2mUm0X+sC58DULJeRSJaHxfkg5d1WDRrmtHZCCd7Wj&#10;UT6cY831qJZQbnq+E+LAjWopfGjUgC8NVl0xGQndMZnLEn1ffi3vwzRT97YvzlLe363PT8A8rv4v&#10;DL/4AR3ywHSxE2nHegmbJA5bvISH6HEPLCR2URzERUIsDgJ4nvH/G/IfAAAA//8DAFBLAQItABQA&#10;BgAIAAAAIQC2gziS/gAAAOEBAAATAAAAAAAAAAAAAAAAAAAAAABbQ29udGVudF9UeXBlc10ueG1s&#10;UEsBAi0AFAAGAAgAAAAhADj9If/WAAAAlAEAAAsAAAAAAAAAAAAAAAAALwEAAF9yZWxzLy5yZWxz&#10;UEsBAi0AFAAGAAgAAAAhAApnaqQhAgAAbAQAAA4AAAAAAAAAAAAAAAAALgIAAGRycy9lMm9Eb2Mu&#10;eG1sUEsBAi0AFAAGAAgAAAAhAFTKtxfhAAAACwEAAA8AAAAAAAAAAAAAAAAAewQAAGRycy9kb3du&#10;cmV2LnhtbFBLBQYAAAAABAAEAPMAAACJBQAAAAA=&#10;" fillcolor="#bfbfbf [2412]" strokecolor="#bfbfbf [2412]">
                <v:textbox>
                  <w:txbxContent>
                    <w:p w14:paraId="708A428F" w14:textId="36CDBFC3" w:rsidR="00497181" w:rsidRPr="00206438" w:rsidRDefault="00497181" w:rsidP="00497181">
                      <w:pPr>
                        <w:jc w:val="center"/>
                        <w:rPr>
                          <w:b/>
                          <w:bCs/>
                          <w:sz w:val="28"/>
                          <w:szCs w:val="28"/>
                        </w:rPr>
                      </w:pPr>
                      <w:r w:rsidRPr="00206438">
                        <w:rPr>
                          <w:b/>
                          <w:bCs/>
                          <w:sz w:val="28"/>
                          <w:szCs w:val="28"/>
                        </w:rPr>
                        <w:t xml:space="preserve">Bus Drop off/Pick up </w:t>
                      </w:r>
                      <w:r>
                        <w:rPr>
                          <w:b/>
                          <w:bCs/>
                          <w:sz w:val="28"/>
                          <w:szCs w:val="28"/>
                        </w:rPr>
                        <w:t>L</w:t>
                      </w:r>
                      <w:r w:rsidRPr="00206438">
                        <w:rPr>
                          <w:b/>
                          <w:bCs/>
                          <w:sz w:val="28"/>
                          <w:szCs w:val="28"/>
                        </w:rPr>
                        <w:t>ocation</w:t>
                      </w:r>
                      <w:r>
                        <w:rPr>
                          <w:b/>
                          <w:bCs/>
                          <w:sz w:val="28"/>
                          <w:szCs w:val="28"/>
                        </w:rPr>
                        <w:t xml:space="preserve"> Option 2</w:t>
                      </w:r>
                    </w:p>
                  </w:txbxContent>
                </v:textbox>
                <w10:wrap type="square"/>
              </v:shape>
            </w:pict>
          </mc:Fallback>
        </mc:AlternateContent>
      </w:r>
      <w:r>
        <w:rPr>
          <w:noProof/>
          <w:color w:val="FF0000"/>
          <w:sz w:val="48"/>
          <w:szCs w:val="48"/>
        </w:rPr>
        <mc:AlternateContent>
          <mc:Choice Requires="wps">
            <w:drawing>
              <wp:anchor distT="0" distB="0" distL="114300" distR="114300" simplePos="0" relativeHeight="251666432" behindDoc="0" locked="0" layoutInCell="1" allowOverlap="1" wp14:anchorId="16234CCE" wp14:editId="7EFBE7E9">
                <wp:simplePos x="0" y="0"/>
                <wp:positionH relativeFrom="column">
                  <wp:posOffset>1333500</wp:posOffset>
                </wp:positionH>
                <wp:positionV relativeFrom="paragraph">
                  <wp:posOffset>2168525</wp:posOffset>
                </wp:positionV>
                <wp:extent cx="428625" cy="314325"/>
                <wp:effectExtent l="0" t="19050" r="47625" b="47625"/>
                <wp:wrapNone/>
                <wp:docPr id="5" name="Arrow: Right 5"/>
                <wp:cNvGraphicFramePr/>
                <a:graphic xmlns:a="http://schemas.openxmlformats.org/drawingml/2006/main">
                  <a:graphicData uri="http://schemas.microsoft.com/office/word/2010/wordprocessingShape">
                    <wps:wsp>
                      <wps:cNvSpPr/>
                      <wps:spPr>
                        <a:xfrm>
                          <a:off x="0" y="0"/>
                          <a:ext cx="428625" cy="314325"/>
                        </a:xfrm>
                        <a:prstGeom prst="right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A7FED" id="Arrow: Right 5" o:spid="_x0000_s1026" type="#_x0000_t13" style="position:absolute;margin-left:105pt;margin-top:170.75pt;width:33.7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Y8iwIAANMFAAAOAAAAZHJzL2Uyb0RvYy54bWy0VE1v2zAMvQ/YfxB0X52k6ceCOkXQosOA&#10;bi3WDj0rshQLkEWNUuJkv36U7DhtV+wwbBdZEslH8lmPF5fbxrKNwmDAlXx8NOJMOQmVcauSf3+8&#10;+XDOWYjCVcKCUyXfqcAv5+/fXbR+piZQg60UMgJxYdb6ktcx+llRBFmrRoQj8MqRUQM2ItIRV0WF&#10;oiX0xhaT0ei0aAErjyBVCHR73Rn5PONrrWS80zqoyGzJqbaYV8zrMq3F/ELMVih8bWRfhviLKhph&#10;HCUdoK5FFGyN5jeoxkiEADoeSWgK0NpIlXugbsajV9081MKr3AuRE/xAU/h3sPLr5sHfI9HQ+jAL&#10;tE1dbDU26Uv1sW0mazeQpbaRSbqcTs5PJyecSTIdj6fHtCeU4hDsMcRPChqWNiVHs6rjAhHaTJTY&#10;3IbYBewdU8YA1lQ3xtp8SK9AXVlkG0H/b7ka51C7br5A1d2dnYxG+S9S4vxoknsu4wWSdf8NnBIn&#10;9OLAX97FnVUpp3XflGamIsYmufqhyq4BIaVysWss1KJS3XVq6+2+MmBC1sTSgN0DvCRsj93R3Pun&#10;UJWVMQSP/lRYFzxE5Mzg4hDcGAf4FoClrvrMnf+epI6axNISqt09MoROl8HLG0OP5VaEeC+QhEiS&#10;peES72jRFtqSQ7/jrAb8+dZ98id9kJWzloRd8vBjLVBxZj87Us7H8XSaJkE+TE/OJnTA55blc4tb&#10;N1dAb29MY8zLvE3+0e63GqF5ohm0SFnJJJyk3CWXEfeHq9gNHJpiUi0W2Y3U70W8dQ9eJvDEapLB&#10;4/ZJoO8VE0lqX2E/BMTslWQ63xTpYLGOoE3W04HXnm+aHFkQ/ZRLo+n5OXsdZvH8FwAAAP//AwBQ&#10;SwMEFAAGAAgAAAAhAGYulnvhAAAACwEAAA8AAABkcnMvZG93bnJldi54bWxMj81OwzAQhO9IvIO1&#10;SNyonbT0J8SpEFIFQr1QKnF14m0SEa9D7LYpT89ygtvuzmj2m3w9uk6ccAitJw3JRIFAqrxtqdaw&#10;f9/cLUGEaMiazhNquGCAdXF9lZvM+jO94WkXa8EhFDKjoYmxz6QMVYPOhInvkVg7+MGZyOtQSzuY&#10;M4e7TqZKzaUzLfGHxvT41GD1uTs6DeVsf8HnV+lfvj/myWZKS2m/tlrf3oyPDyAijvHPDL/4jA4F&#10;M5X+SDaITkOaKO4SNUxnyT0IdqSLBQ8lX1aJAlnk8n+H4gcAAP//AwBQSwECLQAUAAYACAAAACEA&#10;toM4kv4AAADhAQAAEwAAAAAAAAAAAAAAAAAAAAAAW0NvbnRlbnRfVHlwZXNdLnhtbFBLAQItABQA&#10;BgAIAAAAIQA4/SH/1gAAAJQBAAALAAAAAAAAAAAAAAAAAC8BAABfcmVscy8ucmVsc1BLAQItABQA&#10;BgAIAAAAIQAkYKY8iwIAANMFAAAOAAAAAAAAAAAAAAAAAC4CAABkcnMvZTJvRG9jLnhtbFBLAQIt&#10;ABQABgAIAAAAIQBmLpZ74QAAAAsBAAAPAAAAAAAAAAAAAAAAAOUEAABkcnMvZG93bnJldi54bWxQ&#10;SwUGAAAAAAQABADzAAAA8wUAAAAA&#10;" adj="13680" fillcolor="#bfbfbf [2412]" strokecolor="#bfbfbf [2412]" strokeweight="2pt"/>
            </w:pict>
          </mc:Fallback>
        </mc:AlternateContent>
      </w:r>
      <w:r>
        <w:rPr>
          <w:noProof/>
        </w:rPr>
        <w:drawing>
          <wp:anchor distT="0" distB="0" distL="114300" distR="114300" simplePos="0" relativeHeight="251658240" behindDoc="1" locked="0" layoutInCell="1" allowOverlap="1" wp14:anchorId="3D049B04" wp14:editId="20FCE2E3">
            <wp:simplePos x="0" y="0"/>
            <wp:positionH relativeFrom="margin">
              <wp:align>left</wp:align>
            </wp:positionH>
            <wp:positionV relativeFrom="paragraph">
              <wp:posOffset>176530</wp:posOffset>
            </wp:positionV>
            <wp:extent cx="5486400" cy="4868223"/>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86400" cy="4868223"/>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center" w:tblpY="8131"/>
        <w:tblW w:w="10643" w:type="dxa"/>
        <w:tblLook w:val="04A0" w:firstRow="1" w:lastRow="0" w:firstColumn="1" w:lastColumn="0" w:noHBand="0" w:noVBand="1"/>
      </w:tblPr>
      <w:tblGrid>
        <w:gridCol w:w="3090"/>
        <w:gridCol w:w="7553"/>
      </w:tblGrid>
      <w:tr w:rsidR="000B4931" w:rsidRPr="00BD606F" w14:paraId="44465DF3" w14:textId="77777777" w:rsidTr="000B4931">
        <w:tc>
          <w:tcPr>
            <w:tcW w:w="10643" w:type="dxa"/>
            <w:gridSpan w:val="2"/>
            <w:tcBorders>
              <w:left w:val="nil"/>
              <w:right w:val="nil"/>
            </w:tcBorders>
            <w:shd w:val="clear" w:color="auto" w:fill="auto"/>
            <w:vAlign w:val="center"/>
          </w:tcPr>
          <w:p w14:paraId="1ECAB76F" w14:textId="77777777" w:rsidR="000B4931" w:rsidRDefault="000B4931" w:rsidP="000B4931">
            <w:pPr>
              <w:pStyle w:val="NoSpacing"/>
              <w:rPr>
                <w:lang w:val="en-US"/>
              </w:rPr>
            </w:pPr>
          </w:p>
          <w:p w14:paraId="6ACC8CE7" w14:textId="1A392EF2" w:rsidR="00FB3CC1" w:rsidRPr="001C1837" w:rsidRDefault="00FB3CC1" w:rsidP="000B4931">
            <w:pPr>
              <w:pStyle w:val="NoSpacing"/>
              <w:rPr>
                <w:lang w:val="en-US"/>
              </w:rPr>
            </w:pPr>
          </w:p>
        </w:tc>
      </w:tr>
      <w:tr w:rsidR="000B4931" w:rsidRPr="00BD606F" w14:paraId="6CB373DB" w14:textId="77777777" w:rsidTr="000B4931">
        <w:tc>
          <w:tcPr>
            <w:tcW w:w="3090" w:type="dxa"/>
            <w:vAlign w:val="center"/>
          </w:tcPr>
          <w:p w14:paraId="5A8EF9A2" w14:textId="77777777" w:rsidR="000B4931" w:rsidRPr="00BD606F" w:rsidRDefault="000B4931" w:rsidP="000B4931">
            <w:pPr>
              <w:pStyle w:val="NoSpacing"/>
              <w:spacing w:before="120" w:after="120"/>
              <w:rPr>
                <w:b/>
                <w:lang w:val="en-US"/>
              </w:rPr>
            </w:pPr>
            <w:r>
              <w:rPr>
                <w:rFonts w:cstheme="minorHAnsi"/>
                <w:b/>
                <w:lang w:val="en-US"/>
              </w:rPr>
              <w:t>Starting Location</w:t>
            </w:r>
          </w:p>
        </w:tc>
        <w:tc>
          <w:tcPr>
            <w:tcW w:w="7553" w:type="dxa"/>
            <w:vAlign w:val="center"/>
          </w:tcPr>
          <w:p w14:paraId="3A0BAB32" w14:textId="6D61A176" w:rsidR="000B4931" w:rsidRPr="00C52D1A" w:rsidRDefault="000B4931" w:rsidP="000B4931">
            <w:pPr>
              <w:spacing w:before="100" w:beforeAutospacing="1" w:after="100" w:afterAutospacing="1" w:line="259" w:lineRule="auto"/>
              <w:rPr>
                <w:b/>
                <w:bCs/>
              </w:rPr>
            </w:pPr>
            <w:r>
              <w:rPr>
                <w:rFonts w:cstheme="minorHAnsi"/>
              </w:rPr>
              <w:t>Blundells Cottage</w:t>
            </w:r>
          </w:p>
        </w:tc>
      </w:tr>
      <w:tr w:rsidR="000B4931" w:rsidRPr="00BD606F" w14:paraId="75F68803" w14:textId="77777777" w:rsidTr="000B4931">
        <w:tc>
          <w:tcPr>
            <w:tcW w:w="3090" w:type="dxa"/>
            <w:vAlign w:val="center"/>
          </w:tcPr>
          <w:p w14:paraId="3B707878" w14:textId="77777777" w:rsidR="000B4931" w:rsidRPr="00BD606F" w:rsidRDefault="000B4931" w:rsidP="000B4931">
            <w:pPr>
              <w:pStyle w:val="NoSpacing"/>
              <w:spacing w:before="120" w:after="120"/>
              <w:rPr>
                <w:b/>
                <w:lang w:val="en-US"/>
              </w:rPr>
            </w:pPr>
            <w:r>
              <w:rPr>
                <w:rFonts w:cstheme="minorHAnsi"/>
                <w:b/>
                <w:lang w:val="en-US"/>
              </w:rPr>
              <w:t>Bus Parking</w:t>
            </w:r>
          </w:p>
        </w:tc>
        <w:tc>
          <w:tcPr>
            <w:tcW w:w="7553" w:type="dxa"/>
            <w:vAlign w:val="center"/>
          </w:tcPr>
          <w:p w14:paraId="64CA5A40" w14:textId="77777777" w:rsidR="000B4931" w:rsidRDefault="000B4931" w:rsidP="000B4931">
            <w:pPr>
              <w:spacing w:before="120" w:after="120"/>
              <w:rPr>
                <w:bCs/>
                <w:color w:val="000000" w:themeColor="text1"/>
              </w:rPr>
            </w:pPr>
            <w:r>
              <w:rPr>
                <w:bCs/>
                <w:color w:val="000000" w:themeColor="text1"/>
              </w:rPr>
              <w:t>Option 1: Blundells Cottage – Wendouree Dr, Parkes 2600</w:t>
            </w:r>
          </w:p>
          <w:p w14:paraId="41F52E1B" w14:textId="49B720CA" w:rsidR="000B4931" w:rsidRPr="00AE1B10" w:rsidRDefault="000B4931" w:rsidP="000B4931">
            <w:pPr>
              <w:spacing w:before="120" w:after="120"/>
              <w:rPr>
                <w:bCs/>
                <w:color w:val="000000" w:themeColor="text1"/>
              </w:rPr>
            </w:pPr>
            <w:r>
              <w:rPr>
                <w:bCs/>
                <w:color w:val="000000" w:themeColor="text1"/>
              </w:rPr>
              <w:t xml:space="preserve">Option 2: </w:t>
            </w:r>
            <w:proofErr w:type="spellStart"/>
            <w:r>
              <w:rPr>
                <w:bCs/>
                <w:color w:val="000000" w:themeColor="text1"/>
              </w:rPr>
              <w:t>Rond</w:t>
            </w:r>
            <w:proofErr w:type="spellEnd"/>
            <w:r>
              <w:rPr>
                <w:bCs/>
                <w:color w:val="000000" w:themeColor="text1"/>
              </w:rPr>
              <w:t xml:space="preserve"> Terrace, parking</w:t>
            </w:r>
          </w:p>
        </w:tc>
      </w:tr>
      <w:tr w:rsidR="000B4931" w:rsidRPr="00BD606F" w14:paraId="7F4FE0B7" w14:textId="77777777" w:rsidTr="000B4931">
        <w:tc>
          <w:tcPr>
            <w:tcW w:w="3090" w:type="dxa"/>
            <w:vAlign w:val="center"/>
          </w:tcPr>
          <w:p w14:paraId="0DCCE2DD" w14:textId="77777777" w:rsidR="000B4931" w:rsidRPr="00BD606F" w:rsidRDefault="000B4931" w:rsidP="000B4931">
            <w:pPr>
              <w:pStyle w:val="NoSpacing"/>
              <w:spacing w:before="120" w:after="120"/>
              <w:rPr>
                <w:b/>
                <w:iCs/>
                <w:color w:val="000000"/>
              </w:rPr>
            </w:pPr>
            <w:r>
              <w:rPr>
                <w:rFonts w:cstheme="minorHAnsi"/>
                <w:b/>
                <w:iCs/>
                <w:color w:val="000000"/>
              </w:rPr>
              <w:lastRenderedPageBreak/>
              <w:t>On-Day-Contact</w:t>
            </w:r>
          </w:p>
        </w:tc>
        <w:tc>
          <w:tcPr>
            <w:tcW w:w="7553" w:type="dxa"/>
            <w:vAlign w:val="center"/>
          </w:tcPr>
          <w:p w14:paraId="0827F0DC" w14:textId="77777777" w:rsidR="000B4931" w:rsidRPr="00BD606F" w:rsidRDefault="000B4931" w:rsidP="000B4931">
            <w:pPr>
              <w:pStyle w:val="NoSpacing"/>
              <w:spacing w:before="120" w:after="120"/>
            </w:pPr>
            <w:r>
              <w:rPr>
                <w:lang w:val="en-US"/>
              </w:rPr>
              <w:t>NCE Booking Line – 02 6272 2902</w:t>
            </w:r>
          </w:p>
        </w:tc>
      </w:tr>
      <w:tr w:rsidR="000B4931" w:rsidRPr="00BD606F" w14:paraId="6A42778A" w14:textId="77777777" w:rsidTr="000B4931">
        <w:tc>
          <w:tcPr>
            <w:tcW w:w="3090" w:type="dxa"/>
            <w:vAlign w:val="center"/>
          </w:tcPr>
          <w:p w14:paraId="366CC08C" w14:textId="6B9CE2F2" w:rsidR="000B4931" w:rsidRPr="00BD606F" w:rsidRDefault="000B4931" w:rsidP="000B4931">
            <w:pPr>
              <w:pStyle w:val="NoSpacing"/>
              <w:spacing w:before="120" w:after="120"/>
              <w:rPr>
                <w:b/>
                <w:iCs/>
                <w:color w:val="000000"/>
              </w:rPr>
            </w:pPr>
            <w:r>
              <w:rPr>
                <w:b/>
                <w:iCs/>
                <w:color w:val="000000"/>
              </w:rPr>
              <w:t>Please note</w:t>
            </w:r>
          </w:p>
        </w:tc>
        <w:tc>
          <w:tcPr>
            <w:tcW w:w="7553" w:type="dxa"/>
            <w:vAlign w:val="center"/>
          </w:tcPr>
          <w:p w14:paraId="05237C47" w14:textId="0F5E0880" w:rsidR="000B4931" w:rsidRPr="0063454C" w:rsidRDefault="000B4931" w:rsidP="000B4931">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If a group does not give prior notification and is more than 15 minutes late for the starting time, this booking will be cancelled. If your group is running late, please notify the NCE as soon as possible on 02 6272 2902.</w:t>
            </w:r>
          </w:p>
          <w:p w14:paraId="3D6352DC" w14:textId="7DE539CB" w:rsidR="000B4931" w:rsidRDefault="000B4931" w:rsidP="000B4931">
            <w:pPr>
              <w:pStyle w:val="ListParagraph"/>
              <w:numPr>
                <w:ilvl w:val="0"/>
                <w:numId w:val="2"/>
              </w:numPr>
              <w:spacing w:before="120" w:after="120"/>
              <w:rPr>
                <w:rFonts w:asciiTheme="minorHAnsi" w:hAnsiTheme="minorHAnsi"/>
                <w:sz w:val="22"/>
                <w:szCs w:val="22"/>
              </w:rPr>
            </w:pPr>
            <w:r>
              <w:rPr>
                <w:rFonts w:asciiTheme="minorHAnsi" w:hAnsiTheme="minorHAnsi"/>
                <w:sz w:val="22"/>
                <w:szCs w:val="22"/>
              </w:rPr>
              <w:t xml:space="preserve">Walking shoes, sunscreen, </w:t>
            </w:r>
            <w:proofErr w:type="gramStart"/>
            <w:r>
              <w:rPr>
                <w:rFonts w:asciiTheme="minorHAnsi" w:hAnsiTheme="minorHAnsi"/>
                <w:sz w:val="22"/>
                <w:szCs w:val="22"/>
              </w:rPr>
              <w:t>hat</w:t>
            </w:r>
            <w:proofErr w:type="gramEnd"/>
            <w:r>
              <w:rPr>
                <w:rFonts w:asciiTheme="minorHAnsi" w:hAnsiTheme="minorHAnsi"/>
                <w:sz w:val="22"/>
                <w:szCs w:val="22"/>
              </w:rPr>
              <w:t xml:space="preserve"> and water bottle recommended.</w:t>
            </w:r>
          </w:p>
          <w:p w14:paraId="266E9C10" w14:textId="77777777" w:rsidR="000B4931" w:rsidRDefault="000B4931" w:rsidP="000B4931">
            <w:pPr>
              <w:pStyle w:val="ListParagraph"/>
              <w:numPr>
                <w:ilvl w:val="0"/>
                <w:numId w:val="2"/>
              </w:numPr>
              <w:spacing w:before="120" w:after="120"/>
              <w:rPr>
                <w:rFonts w:asciiTheme="minorHAnsi" w:hAnsiTheme="minorHAnsi"/>
                <w:sz w:val="22"/>
                <w:szCs w:val="22"/>
              </w:rPr>
            </w:pPr>
            <w:r w:rsidRPr="0063454C">
              <w:rPr>
                <w:rFonts w:asciiTheme="minorHAnsi" w:hAnsiTheme="minorHAnsi"/>
                <w:b/>
                <w:bCs/>
                <w:color w:val="FF0000"/>
                <w:sz w:val="22"/>
                <w:szCs w:val="22"/>
              </w:rPr>
              <w:t>There are no public toilets available</w:t>
            </w:r>
            <w:r>
              <w:rPr>
                <w:rFonts w:asciiTheme="minorHAnsi" w:hAnsiTheme="minorHAnsi"/>
                <w:sz w:val="22"/>
                <w:szCs w:val="22"/>
              </w:rPr>
              <w:t>.</w:t>
            </w:r>
          </w:p>
          <w:p w14:paraId="7C65D8FE" w14:textId="779FFD8F" w:rsidR="000B4931" w:rsidRPr="00C6445A" w:rsidRDefault="000B4931" w:rsidP="000B4931">
            <w:pPr>
              <w:pStyle w:val="ListParagraph"/>
              <w:numPr>
                <w:ilvl w:val="0"/>
                <w:numId w:val="2"/>
              </w:numPr>
              <w:spacing w:before="120" w:after="120"/>
              <w:rPr>
                <w:rFonts w:asciiTheme="minorHAnsi" w:hAnsiTheme="minorHAnsi"/>
                <w:sz w:val="22"/>
                <w:szCs w:val="22"/>
              </w:rPr>
            </w:pPr>
            <w:r>
              <w:rPr>
                <w:rFonts w:asciiTheme="minorHAnsi" w:hAnsiTheme="minorHAnsi"/>
                <w:sz w:val="22"/>
                <w:szCs w:val="22"/>
              </w:rPr>
              <w:t xml:space="preserve">Blundells </w:t>
            </w:r>
            <w:r w:rsidRPr="00B106BD">
              <w:rPr>
                <w:rFonts w:asciiTheme="minorHAnsi" w:hAnsiTheme="minorHAnsi"/>
                <w:sz w:val="22"/>
                <w:szCs w:val="22"/>
              </w:rPr>
              <w:t xml:space="preserve">is </w:t>
            </w:r>
            <w:r>
              <w:rPr>
                <w:rFonts w:asciiTheme="minorHAnsi" w:hAnsiTheme="minorHAnsi"/>
                <w:sz w:val="22"/>
                <w:szCs w:val="22"/>
              </w:rPr>
              <w:t xml:space="preserve">not </w:t>
            </w:r>
            <w:r w:rsidRPr="00B106BD">
              <w:rPr>
                <w:rFonts w:asciiTheme="minorHAnsi" w:hAnsiTheme="minorHAnsi"/>
                <w:sz w:val="22"/>
                <w:szCs w:val="22"/>
              </w:rPr>
              <w:t>wheelchair accessible</w:t>
            </w:r>
            <w:r>
              <w:rPr>
                <w:rFonts w:asciiTheme="minorHAnsi" w:hAnsiTheme="minorHAnsi"/>
                <w:sz w:val="22"/>
                <w:szCs w:val="22"/>
              </w:rPr>
              <w:t>. Please contact us if there are any mobility concerns for your group.</w:t>
            </w:r>
          </w:p>
        </w:tc>
      </w:tr>
    </w:tbl>
    <w:p w14:paraId="0904F902" w14:textId="1825BD7B" w:rsidR="00C51929" w:rsidRPr="00D83337" w:rsidRDefault="00C51929" w:rsidP="00206438">
      <w:pPr>
        <w:rPr>
          <w:color w:val="FF0000"/>
          <w:sz w:val="48"/>
          <w:szCs w:val="48"/>
        </w:rPr>
      </w:pPr>
    </w:p>
    <w:sectPr w:rsidR="00C51929" w:rsidRPr="00D83337" w:rsidSect="00D17A4F">
      <w:headerReference w:type="default" r:id="rId11"/>
      <w:footerReference w:type="default" r:id="rId12"/>
      <w:pgSz w:w="11906" w:h="16838"/>
      <w:pgMar w:top="2694" w:right="1440" w:bottom="127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0570" w14:textId="77777777" w:rsidR="00BA1ED6" w:rsidRDefault="00BA1ED6" w:rsidP="0010691C">
      <w:pPr>
        <w:spacing w:after="0" w:line="240" w:lineRule="auto"/>
      </w:pPr>
      <w:r>
        <w:separator/>
      </w:r>
    </w:p>
  </w:endnote>
  <w:endnote w:type="continuationSeparator" w:id="0">
    <w:p w14:paraId="67D2D4BF" w14:textId="77777777" w:rsidR="00BA1ED6" w:rsidRDefault="00BA1ED6" w:rsidP="0010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166195"/>
      <w:docPartObj>
        <w:docPartGallery w:val="Page Numbers (Bottom of Page)"/>
        <w:docPartUnique/>
      </w:docPartObj>
    </w:sdtPr>
    <w:sdtEndPr>
      <w:rPr>
        <w:noProof/>
      </w:rPr>
    </w:sdtEndPr>
    <w:sdtContent>
      <w:p w14:paraId="59EECA44" w14:textId="05BA7C32" w:rsidR="00FB3CC1" w:rsidRDefault="00FB3C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19732D" w14:textId="77777777" w:rsidR="00A929BA" w:rsidRDefault="00A92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DF48" w14:textId="77777777" w:rsidR="00BA1ED6" w:rsidRDefault="00BA1ED6" w:rsidP="0010691C">
      <w:pPr>
        <w:spacing w:after="0" w:line="240" w:lineRule="auto"/>
      </w:pPr>
      <w:r>
        <w:separator/>
      </w:r>
    </w:p>
  </w:footnote>
  <w:footnote w:type="continuationSeparator" w:id="0">
    <w:p w14:paraId="307EF6F5" w14:textId="77777777" w:rsidR="00BA1ED6" w:rsidRDefault="00BA1ED6" w:rsidP="00106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C5A9" w14:textId="77777777" w:rsidR="00577472" w:rsidRDefault="00577472">
    <w:pPr>
      <w:pStyle w:val="Header"/>
    </w:pPr>
    <w:r>
      <w:rPr>
        <w:noProof/>
        <w:lang w:eastAsia="en-AU"/>
      </w:rPr>
      <w:drawing>
        <wp:anchor distT="0" distB="0" distL="114300" distR="114300" simplePos="0" relativeHeight="251659264" behindDoc="0" locked="0" layoutInCell="1" allowOverlap="1" wp14:anchorId="09F23A5E" wp14:editId="2CB5E8D0">
          <wp:simplePos x="0" y="0"/>
          <wp:positionH relativeFrom="page">
            <wp:posOffset>1116419</wp:posOffset>
          </wp:positionH>
          <wp:positionV relativeFrom="page">
            <wp:posOffset>744279</wp:posOffset>
          </wp:positionV>
          <wp:extent cx="2818794" cy="818707"/>
          <wp:effectExtent l="0" t="0" r="635" b="635"/>
          <wp:wrapNone/>
          <wp:docPr id="60" name="Picture 60" descr="NC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_inli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22248" cy="819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125A"/>
    <w:multiLevelType w:val="hybridMultilevel"/>
    <w:tmpl w:val="BCB898F6"/>
    <w:lvl w:ilvl="0" w:tplc="AF643834">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835704"/>
    <w:multiLevelType w:val="multilevel"/>
    <w:tmpl w:val="E082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2D2006"/>
    <w:multiLevelType w:val="hybridMultilevel"/>
    <w:tmpl w:val="939C3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B27518"/>
    <w:multiLevelType w:val="hybridMultilevel"/>
    <w:tmpl w:val="D9ECA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926B1B"/>
    <w:multiLevelType w:val="hybridMultilevel"/>
    <w:tmpl w:val="6908CA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545217335">
    <w:abstractNumId w:val="0"/>
  </w:num>
  <w:num w:numId="2" w16cid:durableId="8651121">
    <w:abstractNumId w:val="2"/>
  </w:num>
  <w:num w:numId="3" w16cid:durableId="676233121">
    <w:abstractNumId w:val="3"/>
  </w:num>
  <w:num w:numId="4" w16cid:durableId="1352031626">
    <w:abstractNumId w:val="1"/>
  </w:num>
  <w:num w:numId="5" w16cid:durableId="185742214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874"/>
    <w:rsid w:val="00002A07"/>
    <w:rsid w:val="000172A7"/>
    <w:rsid w:val="00020CA4"/>
    <w:rsid w:val="00042074"/>
    <w:rsid w:val="000501C0"/>
    <w:rsid w:val="000615A8"/>
    <w:rsid w:val="0007144A"/>
    <w:rsid w:val="000773AD"/>
    <w:rsid w:val="000A4D8F"/>
    <w:rsid w:val="000A5AF4"/>
    <w:rsid w:val="000A66EA"/>
    <w:rsid w:val="000B4931"/>
    <w:rsid w:val="000B57A2"/>
    <w:rsid w:val="000C1018"/>
    <w:rsid w:val="000E5B36"/>
    <w:rsid w:val="00103A1C"/>
    <w:rsid w:val="0010691C"/>
    <w:rsid w:val="00131181"/>
    <w:rsid w:val="00131F3B"/>
    <w:rsid w:val="001344A7"/>
    <w:rsid w:val="00144A1A"/>
    <w:rsid w:val="001A3950"/>
    <w:rsid w:val="001C1837"/>
    <w:rsid w:val="00206438"/>
    <w:rsid w:val="0021759B"/>
    <w:rsid w:val="00242C51"/>
    <w:rsid w:val="00274B3B"/>
    <w:rsid w:val="00296DC3"/>
    <w:rsid w:val="002A3660"/>
    <w:rsid w:val="002C01EF"/>
    <w:rsid w:val="002C3BFC"/>
    <w:rsid w:val="002D70F9"/>
    <w:rsid w:val="002F07A1"/>
    <w:rsid w:val="002F4748"/>
    <w:rsid w:val="00354BE3"/>
    <w:rsid w:val="0036194C"/>
    <w:rsid w:val="00381FB2"/>
    <w:rsid w:val="003E38A7"/>
    <w:rsid w:val="00414370"/>
    <w:rsid w:val="00424FF2"/>
    <w:rsid w:val="00425570"/>
    <w:rsid w:val="004367DD"/>
    <w:rsid w:val="00452ACE"/>
    <w:rsid w:val="00472BB7"/>
    <w:rsid w:val="004840FA"/>
    <w:rsid w:val="00496F46"/>
    <w:rsid w:val="00497181"/>
    <w:rsid w:val="004A1377"/>
    <w:rsid w:val="004A6975"/>
    <w:rsid w:val="0052448B"/>
    <w:rsid w:val="0052522C"/>
    <w:rsid w:val="005553F5"/>
    <w:rsid w:val="00555F00"/>
    <w:rsid w:val="00561CD7"/>
    <w:rsid w:val="0056385F"/>
    <w:rsid w:val="00577472"/>
    <w:rsid w:val="006217A8"/>
    <w:rsid w:val="0063454C"/>
    <w:rsid w:val="00642191"/>
    <w:rsid w:val="00657774"/>
    <w:rsid w:val="006577B8"/>
    <w:rsid w:val="00666709"/>
    <w:rsid w:val="0067298F"/>
    <w:rsid w:val="006834E7"/>
    <w:rsid w:val="006A3BD9"/>
    <w:rsid w:val="007302EE"/>
    <w:rsid w:val="00731381"/>
    <w:rsid w:val="007415AC"/>
    <w:rsid w:val="00746C73"/>
    <w:rsid w:val="00764B40"/>
    <w:rsid w:val="007759AC"/>
    <w:rsid w:val="00785719"/>
    <w:rsid w:val="0079570C"/>
    <w:rsid w:val="007A20C0"/>
    <w:rsid w:val="007C4F39"/>
    <w:rsid w:val="007C53E2"/>
    <w:rsid w:val="007E6CC7"/>
    <w:rsid w:val="007F0924"/>
    <w:rsid w:val="007F3A81"/>
    <w:rsid w:val="007F55B6"/>
    <w:rsid w:val="008170FA"/>
    <w:rsid w:val="00834E5A"/>
    <w:rsid w:val="0085021D"/>
    <w:rsid w:val="00873105"/>
    <w:rsid w:val="008A090C"/>
    <w:rsid w:val="008A5F88"/>
    <w:rsid w:val="008B391E"/>
    <w:rsid w:val="008B4CB6"/>
    <w:rsid w:val="008D4D08"/>
    <w:rsid w:val="008E0F2C"/>
    <w:rsid w:val="008E302E"/>
    <w:rsid w:val="008F3773"/>
    <w:rsid w:val="008F5365"/>
    <w:rsid w:val="008F66BC"/>
    <w:rsid w:val="00905F56"/>
    <w:rsid w:val="00923A77"/>
    <w:rsid w:val="00924D0B"/>
    <w:rsid w:val="00952062"/>
    <w:rsid w:val="009538D8"/>
    <w:rsid w:val="0096481F"/>
    <w:rsid w:val="0097220C"/>
    <w:rsid w:val="00973F08"/>
    <w:rsid w:val="00977660"/>
    <w:rsid w:val="00981564"/>
    <w:rsid w:val="009835E0"/>
    <w:rsid w:val="009A4528"/>
    <w:rsid w:val="009B1A06"/>
    <w:rsid w:val="009C0965"/>
    <w:rsid w:val="009C2304"/>
    <w:rsid w:val="009F797A"/>
    <w:rsid w:val="00A07E73"/>
    <w:rsid w:val="00A16B3E"/>
    <w:rsid w:val="00A2063A"/>
    <w:rsid w:val="00A20685"/>
    <w:rsid w:val="00A230BD"/>
    <w:rsid w:val="00A30BDE"/>
    <w:rsid w:val="00A55719"/>
    <w:rsid w:val="00A62140"/>
    <w:rsid w:val="00A66A2B"/>
    <w:rsid w:val="00A66CFA"/>
    <w:rsid w:val="00A929BA"/>
    <w:rsid w:val="00AD0003"/>
    <w:rsid w:val="00AD2E5C"/>
    <w:rsid w:val="00AE1B10"/>
    <w:rsid w:val="00AE2A43"/>
    <w:rsid w:val="00AF5239"/>
    <w:rsid w:val="00B11E5E"/>
    <w:rsid w:val="00B16D87"/>
    <w:rsid w:val="00B40BB8"/>
    <w:rsid w:val="00B5081D"/>
    <w:rsid w:val="00B91920"/>
    <w:rsid w:val="00BA1ED6"/>
    <w:rsid w:val="00BA692C"/>
    <w:rsid w:val="00BB176B"/>
    <w:rsid w:val="00BC05F2"/>
    <w:rsid w:val="00BC272E"/>
    <w:rsid w:val="00BF05C2"/>
    <w:rsid w:val="00C00B76"/>
    <w:rsid w:val="00C2288C"/>
    <w:rsid w:val="00C30CD6"/>
    <w:rsid w:val="00C51929"/>
    <w:rsid w:val="00C52D1A"/>
    <w:rsid w:val="00C6445A"/>
    <w:rsid w:val="00CA1F63"/>
    <w:rsid w:val="00CA2742"/>
    <w:rsid w:val="00CE00DA"/>
    <w:rsid w:val="00CE275D"/>
    <w:rsid w:val="00CE45B0"/>
    <w:rsid w:val="00CF6319"/>
    <w:rsid w:val="00D10D8A"/>
    <w:rsid w:val="00D12771"/>
    <w:rsid w:val="00D150CA"/>
    <w:rsid w:val="00D17A4F"/>
    <w:rsid w:val="00D23606"/>
    <w:rsid w:val="00D2597C"/>
    <w:rsid w:val="00D83337"/>
    <w:rsid w:val="00D92485"/>
    <w:rsid w:val="00D92C2E"/>
    <w:rsid w:val="00DB0006"/>
    <w:rsid w:val="00DB1BB3"/>
    <w:rsid w:val="00DB3BD7"/>
    <w:rsid w:val="00DC689F"/>
    <w:rsid w:val="00DD0E36"/>
    <w:rsid w:val="00E13866"/>
    <w:rsid w:val="00E214FE"/>
    <w:rsid w:val="00E43D2E"/>
    <w:rsid w:val="00E46008"/>
    <w:rsid w:val="00E73548"/>
    <w:rsid w:val="00EB6587"/>
    <w:rsid w:val="00EE5349"/>
    <w:rsid w:val="00EF0DBD"/>
    <w:rsid w:val="00F0405C"/>
    <w:rsid w:val="00F070EB"/>
    <w:rsid w:val="00F07291"/>
    <w:rsid w:val="00F11600"/>
    <w:rsid w:val="00F5362F"/>
    <w:rsid w:val="00F71EEE"/>
    <w:rsid w:val="00FA7874"/>
    <w:rsid w:val="00FB3CC1"/>
    <w:rsid w:val="00FD11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BEA42"/>
  <w15:docId w15:val="{A014F231-DBBA-43A1-B5D4-288A6C2C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C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78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7874"/>
    <w:pPr>
      <w:keepNext/>
      <w:keepLines/>
      <w:spacing w:before="240" w:after="120"/>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7874"/>
    <w:rPr>
      <w:rFonts w:asciiTheme="majorHAnsi" w:eastAsiaTheme="majorEastAsia" w:hAnsiTheme="majorHAnsi" w:cstheme="majorBidi"/>
      <w:b/>
      <w:bCs/>
      <w:color w:val="4F81BD" w:themeColor="accent1"/>
      <w:sz w:val="20"/>
    </w:rPr>
  </w:style>
  <w:style w:type="paragraph" w:styleId="NoSpacing">
    <w:name w:val="No Spacing"/>
    <w:uiPriority w:val="1"/>
    <w:qFormat/>
    <w:rsid w:val="00FA7874"/>
    <w:pPr>
      <w:spacing w:after="0" w:line="240" w:lineRule="auto"/>
    </w:pPr>
  </w:style>
  <w:style w:type="character" w:customStyle="1" w:styleId="Heading2Char">
    <w:name w:val="Heading 2 Char"/>
    <w:basedOn w:val="DefaultParagraphFont"/>
    <w:link w:val="Heading2"/>
    <w:uiPriority w:val="9"/>
    <w:rsid w:val="00FA787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F4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748"/>
    <w:rPr>
      <w:rFonts w:ascii="Tahoma" w:hAnsi="Tahoma" w:cs="Tahoma"/>
      <w:sz w:val="16"/>
      <w:szCs w:val="16"/>
    </w:rPr>
  </w:style>
  <w:style w:type="paragraph" w:styleId="Title">
    <w:name w:val="Title"/>
    <w:basedOn w:val="Normal"/>
    <w:next w:val="Normal"/>
    <w:link w:val="TitleChar"/>
    <w:uiPriority w:val="10"/>
    <w:qFormat/>
    <w:rsid w:val="00F536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362F"/>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53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3BD7"/>
    <w:pPr>
      <w:spacing w:after="0" w:line="240" w:lineRule="auto"/>
      <w:ind w:left="720"/>
    </w:pPr>
    <w:rPr>
      <w:rFonts w:ascii="Times New Roman" w:hAnsi="Times New Roman" w:cs="Times New Roman"/>
      <w:sz w:val="24"/>
      <w:szCs w:val="24"/>
      <w:lang w:eastAsia="en-AU"/>
    </w:rPr>
  </w:style>
  <w:style w:type="paragraph" w:styleId="Header">
    <w:name w:val="header"/>
    <w:basedOn w:val="Normal"/>
    <w:link w:val="HeaderChar"/>
    <w:uiPriority w:val="99"/>
    <w:unhideWhenUsed/>
    <w:rsid w:val="00106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91C"/>
  </w:style>
  <w:style w:type="paragraph" w:styleId="Footer">
    <w:name w:val="footer"/>
    <w:basedOn w:val="Normal"/>
    <w:link w:val="FooterChar"/>
    <w:uiPriority w:val="99"/>
    <w:unhideWhenUsed/>
    <w:rsid w:val="00106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91C"/>
  </w:style>
  <w:style w:type="character" w:styleId="Hyperlink">
    <w:name w:val="Hyperlink"/>
    <w:basedOn w:val="DefaultParagraphFont"/>
    <w:uiPriority w:val="99"/>
    <w:unhideWhenUsed/>
    <w:rsid w:val="006834E7"/>
    <w:rPr>
      <w:color w:val="0000FF" w:themeColor="hyperlink"/>
      <w:u w:val="single"/>
    </w:rPr>
  </w:style>
  <w:style w:type="paragraph" w:styleId="Subtitle">
    <w:name w:val="Subtitle"/>
    <w:basedOn w:val="Normal"/>
    <w:next w:val="Normal"/>
    <w:link w:val="SubtitleChar"/>
    <w:uiPriority w:val="11"/>
    <w:qFormat/>
    <w:rsid w:val="0056385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6385F"/>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A66A2B"/>
    <w:rPr>
      <w:i/>
      <w:iCs/>
    </w:rPr>
  </w:style>
  <w:style w:type="character" w:customStyle="1" w:styleId="Heading1Char">
    <w:name w:val="Heading 1 Char"/>
    <w:basedOn w:val="DefaultParagraphFont"/>
    <w:link w:val="Heading1"/>
    <w:uiPriority w:val="9"/>
    <w:rsid w:val="00FB3CC1"/>
    <w:rPr>
      <w:rFonts w:asciiTheme="majorHAnsi" w:eastAsiaTheme="majorEastAsia" w:hAnsiTheme="majorHAnsi" w:cstheme="majorBidi"/>
      <w:color w:val="365F91" w:themeColor="accent1" w:themeShade="BF"/>
      <w:sz w:val="32"/>
      <w:szCs w:val="32"/>
    </w:rPr>
  </w:style>
  <w:style w:type="character" w:styleId="SubtleReference">
    <w:name w:val="Subtle Reference"/>
    <w:basedOn w:val="DefaultParagraphFont"/>
    <w:uiPriority w:val="31"/>
    <w:qFormat/>
    <w:rsid w:val="00FB3CC1"/>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80293">
      <w:bodyDiv w:val="1"/>
      <w:marLeft w:val="0"/>
      <w:marRight w:val="0"/>
      <w:marTop w:val="0"/>
      <w:marBottom w:val="0"/>
      <w:divBdr>
        <w:top w:val="none" w:sz="0" w:space="0" w:color="auto"/>
        <w:left w:val="none" w:sz="0" w:space="0" w:color="auto"/>
        <w:bottom w:val="none" w:sz="0" w:space="0" w:color="auto"/>
        <w:right w:val="none" w:sz="0" w:space="0" w:color="auto"/>
      </w:divBdr>
    </w:div>
    <w:div w:id="1157264892">
      <w:bodyDiv w:val="1"/>
      <w:marLeft w:val="0"/>
      <w:marRight w:val="0"/>
      <w:marTop w:val="0"/>
      <w:marBottom w:val="0"/>
      <w:divBdr>
        <w:top w:val="none" w:sz="0" w:space="0" w:color="auto"/>
        <w:left w:val="none" w:sz="0" w:space="0" w:color="auto"/>
        <w:bottom w:val="none" w:sz="0" w:space="0" w:color="auto"/>
        <w:right w:val="none" w:sz="0" w:space="0" w:color="auto"/>
      </w:divBdr>
    </w:div>
    <w:div w:id="1260484967">
      <w:bodyDiv w:val="1"/>
      <w:marLeft w:val="0"/>
      <w:marRight w:val="0"/>
      <w:marTop w:val="0"/>
      <w:marBottom w:val="0"/>
      <w:divBdr>
        <w:top w:val="none" w:sz="0" w:space="0" w:color="auto"/>
        <w:left w:val="none" w:sz="0" w:space="0" w:color="auto"/>
        <w:bottom w:val="none" w:sz="0" w:space="0" w:color="auto"/>
        <w:right w:val="none" w:sz="0" w:space="0" w:color="auto"/>
      </w:divBdr>
    </w:div>
    <w:div w:id="1267033223">
      <w:bodyDiv w:val="1"/>
      <w:marLeft w:val="0"/>
      <w:marRight w:val="0"/>
      <w:marTop w:val="0"/>
      <w:marBottom w:val="0"/>
      <w:divBdr>
        <w:top w:val="none" w:sz="0" w:space="0" w:color="auto"/>
        <w:left w:val="none" w:sz="0" w:space="0" w:color="auto"/>
        <w:bottom w:val="none" w:sz="0" w:space="0" w:color="auto"/>
        <w:right w:val="none" w:sz="0" w:space="0" w:color="auto"/>
      </w:divBdr>
    </w:div>
    <w:div w:id="2022245199">
      <w:bodyDiv w:val="1"/>
      <w:marLeft w:val="0"/>
      <w:marRight w:val="0"/>
      <w:marTop w:val="0"/>
      <w:marBottom w:val="0"/>
      <w:divBdr>
        <w:top w:val="none" w:sz="0" w:space="0" w:color="auto"/>
        <w:left w:val="none" w:sz="0" w:space="0" w:color="auto"/>
        <w:bottom w:val="none" w:sz="0" w:space="0" w:color="auto"/>
        <w:right w:val="none" w:sz="0" w:space="0" w:color="auto"/>
      </w:divBdr>
    </w:div>
    <w:div w:id="21311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dcb804-27cc-43dd-99aa-e7530fa42952" xsi:nil="true"/>
    <lcf76f155ced4ddcb4097134ff3c332f xmlns="00bcafa3-ef07-4e0d-8c3b-72828b6f06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9AFC7133EB9E4E9BE7DBA7AAA99707" ma:contentTypeVersion="14" ma:contentTypeDescription="Create a new document." ma:contentTypeScope="" ma:versionID="d2edce1a68268b36b0b94f6a9cc9c082">
  <xsd:schema xmlns:xsd="http://www.w3.org/2001/XMLSchema" xmlns:xs="http://www.w3.org/2001/XMLSchema" xmlns:p="http://schemas.microsoft.com/office/2006/metadata/properties" xmlns:ns2="00bcafa3-ef07-4e0d-8c3b-72828b6f0650" xmlns:ns3="f3dcb804-27cc-43dd-99aa-e7530fa42952" targetNamespace="http://schemas.microsoft.com/office/2006/metadata/properties" ma:root="true" ma:fieldsID="70742c87788e6664507b9eb7f0b6146c" ns2:_="" ns3:_="">
    <xsd:import namespace="00bcafa3-ef07-4e0d-8c3b-72828b6f0650"/>
    <xsd:import namespace="f3dcb804-27cc-43dd-99aa-e7530fa429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cafa3-ef07-4e0d-8c3b-72828b6f0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10025d-cf8b-4069-b45d-ccf8dac179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cb804-27cc-43dd-99aa-e7530fa429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a195d1f-7e23-446e-9d53-4b42e553356f}" ma:internalName="TaxCatchAll" ma:showField="CatchAllData" ma:web="f3dcb804-27cc-43dd-99aa-e7530fa42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32745-213C-4832-BDA6-1A3E6465BE61}">
  <ds:schemaRefs>
    <ds:schemaRef ds:uri="http://schemas.microsoft.com/sharepoint/v3/contenttype/forms"/>
  </ds:schemaRefs>
</ds:datastoreItem>
</file>

<file path=customXml/itemProps2.xml><?xml version="1.0" encoding="utf-8"?>
<ds:datastoreItem xmlns:ds="http://schemas.openxmlformats.org/officeDocument/2006/customXml" ds:itemID="{5218B39F-37D8-436C-826D-770A9C9DEB10}">
  <ds:schemaRefs>
    <ds:schemaRef ds:uri="http://schemas.microsoft.com/office/infopath/2007/PartnerControl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f3dcb804-27cc-43dd-99aa-e7530fa42952"/>
    <ds:schemaRef ds:uri="00bcafa3-ef07-4e0d-8c3b-72828b6f0650"/>
    <ds:schemaRef ds:uri="http://www.w3.org/XML/1998/namespace"/>
  </ds:schemaRefs>
</ds:datastoreItem>
</file>

<file path=customXml/itemProps3.xml><?xml version="1.0" encoding="utf-8"?>
<ds:datastoreItem xmlns:ds="http://schemas.openxmlformats.org/officeDocument/2006/customXml" ds:itemID="{BD83B5A8-4BF0-43E9-928F-FB16E0051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cafa3-ef07-4e0d-8c3b-72828b6f0650"/>
    <ds:schemaRef ds:uri="f3dcb804-27cc-43dd-99aa-e7530fa42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National Capital Authority</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Hynson</dc:creator>
  <cp:lastModifiedBy>Isabella Simonovski</cp:lastModifiedBy>
  <cp:revision>9</cp:revision>
  <cp:lastPrinted>2017-11-13T01:14:00Z</cp:lastPrinted>
  <dcterms:created xsi:type="dcterms:W3CDTF">2023-09-20T01:27:00Z</dcterms:created>
  <dcterms:modified xsi:type="dcterms:W3CDTF">2023-09-20T01:33:00Z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0x010100839AFC7133EB9E4E9BE7DBA7AAA99707</vt:lpwstr>
  </property>
  <property fmtid="{D5CDD505-2E9C-101B-9397-08002B2CF9AE}" pid="3" name="MediaServiceImageTags">
    <vt:lpwstr/>
  </property>
</Properties>
</file>